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DE" w:rsidRDefault="00D22C70" w:rsidP="0058288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Streszczenie</w:t>
      </w:r>
    </w:p>
    <w:p w:rsidR="0011643C" w:rsidRDefault="00582880" w:rsidP="0058288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588A">
        <w:rPr>
          <w:rFonts w:ascii="Times New Roman" w:hAnsi="Times New Roman" w:cs="Times New Roman"/>
          <w:b/>
          <w:sz w:val="24"/>
          <w:szCs w:val="24"/>
        </w:rPr>
        <w:t>Środowisko wychowawcze rodzin zastępczych. Studium socjologiczne na przykładzie miasta Białegostoku</w:t>
      </w:r>
      <w:r w:rsidR="002F588A">
        <w:rPr>
          <w:rFonts w:ascii="Times New Roman" w:hAnsi="Times New Roman" w:cs="Times New Roman"/>
          <w:b/>
          <w:sz w:val="24"/>
          <w:szCs w:val="24"/>
        </w:rPr>
        <w:t>.</w:t>
      </w:r>
      <w:r w:rsidRPr="002F58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2880" w:rsidRPr="002F588A" w:rsidRDefault="00582880" w:rsidP="005828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588A">
        <w:rPr>
          <w:rFonts w:ascii="Times New Roman" w:hAnsi="Times New Roman" w:cs="Times New Roman"/>
          <w:sz w:val="24"/>
          <w:szCs w:val="24"/>
        </w:rPr>
        <w:t xml:space="preserve">Praca składa się ze wstępu, siedmiu rozdziałów i zakończenia. Zawiera również bibliografię i aneksy. </w:t>
      </w:r>
    </w:p>
    <w:p w:rsidR="00582880" w:rsidRDefault="00582880" w:rsidP="0058288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89E">
        <w:rPr>
          <w:rFonts w:ascii="Times New Roman" w:hAnsi="Times New Roman" w:cs="Times New Roman"/>
          <w:bCs/>
          <w:sz w:val="24"/>
          <w:szCs w:val="24"/>
        </w:rPr>
        <w:t>Zamierzeniem bad</w:t>
      </w:r>
      <w:r>
        <w:rPr>
          <w:rFonts w:ascii="Times New Roman" w:hAnsi="Times New Roman" w:cs="Times New Roman"/>
          <w:bCs/>
          <w:sz w:val="24"/>
          <w:szCs w:val="24"/>
        </w:rPr>
        <w:t xml:space="preserve">awczym </w:t>
      </w:r>
      <w:r w:rsidR="00B225A4">
        <w:rPr>
          <w:rFonts w:ascii="Times New Roman" w:hAnsi="Times New Roman" w:cs="Times New Roman"/>
          <w:bCs/>
          <w:sz w:val="24"/>
          <w:szCs w:val="24"/>
        </w:rPr>
        <w:t xml:space="preserve">prezentowanej rozprawy była </w:t>
      </w:r>
      <w:r w:rsidRPr="00A1389E">
        <w:rPr>
          <w:rFonts w:ascii="Times New Roman" w:hAnsi="Times New Roman" w:cs="Times New Roman"/>
          <w:bCs/>
          <w:sz w:val="24"/>
          <w:szCs w:val="24"/>
        </w:rPr>
        <w:t xml:space="preserve">analiza </w:t>
      </w:r>
      <w:bookmarkStart w:id="0" w:name="_Hlk150268169"/>
      <w:r w:rsidRPr="00A1389E">
        <w:rPr>
          <w:rFonts w:ascii="Times New Roman" w:hAnsi="Times New Roman" w:cs="Times New Roman"/>
          <w:bCs/>
          <w:sz w:val="24"/>
          <w:szCs w:val="24"/>
        </w:rPr>
        <w:t>różnych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aspektów funkcjonowania </w:t>
      </w:r>
      <w:r w:rsidRPr="00A1389E">
        <w:rPr>
          <w:rFonts w:ascii="Times New Roman" w:hAnsi="Times New Roman" w:cs="Times New Roman"/>
          <w:bCs/>
          <w:sz w:val="24"/>
          <w:szCs w:val="24"/>
        </w:rPr>
        <w:t>rodzin zastępczych</w:t>
      </w:r>
      <w:r>
        <w:rPr>
          <w:rFonts w:ascii="Times New Roman" w:hAnsi="Times New Roman" w:cs="Times New Roman"/>
          <w:bCs/>
          <w:sz w:val="24"/>
          <w:szCs w:val="24"/>
        </w:rPr>
        <w:t xml:space="preserve"> jako szczególnego rodzaju ś</w:t>
      </w:r>
      <w:r w:rsidRPr="00A1389E">
        <w:rPr>
          <w:rFonts w:ascii="Times New Roman" w:hAnsi="Times New Roman" w:cs="Times New Roman"/>
          <w:bCs/>
          <w:sz w:val="24"/>
          <w:szCs w:val="24"/>
        </w:rPr>
        <w:t>rodowisk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A1389E">
        <w:rPr>
          <w:rFonts w:ascii="Times New Roman" w:hAnsi="Times New Roman" w:cs="Times New Roman"/>
          <w:bCs/>
          <w:sz w:val="24"/>
          <w:szCs w:val="24"/>
        </w:rPr>
        <w:t>wychowawcze</w:t>
      </w:r>
      <w:r>
        <w:rPr>
          <w:rFonts w:ascii="Times New Roman" w:hAnsi="Times New Roman" w:cs="Times New Roman"/>
          <w:bCs/>
          <w:sz w:val="24"/>
          <w:szCs w:val="24"/>
        </w:rPr>
        <w:t>go</w:t>
      </w:r>
      <w:bookmarkEnd w:id="0"/>
      <w:r w:rsidRPr="00A1389E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Do prowadzenia tak ukierunkowanych badań </w:t>
      </w:r>
      <w:r w:rsidRPr="00662874">
        <w:rPr>
          <w:rFonts w:ascii="Times New Roman" w:hAnsi="Times New Roman" w:cs="Times New Roman"/>
          <w:bCs/>
          <w:sz w:val="24"/>
          <w:szCs w:val="24"/>
        </w:rPr>
        <w:t>socjologiczn</w:t>
      </w:r>
      <w:r w:rsidR="00B9573C">
        <w:rPr>
          <w:rFonts w:ascii="Times New Roman" w:hAnsi="Times New Roman" w:cs="Times New Roman"/>
          <w:bCs/>
          <w:sz w:val="24"/>
          <w:szCs w:val="24"/>
        </w:rPr>
        <w:t>ych wybrano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2874">
        <w:rPr>
          <w:rFonts w:ascii="Times New Roman" w:hAnsi="Times New Roman" w:cs="Times New Roman"/>
          <w:bCs/>
          <w:sz w:val="24"/>
          <w:szCs w:val="24"/>
        </w:rPr>
        <w:t>miast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662874">
        <w:rPr>
          <w:rFonts w:ascii="Times New Roman" w:hAnsi="Times New Roman" w:cs="Times New Roman"/>
          <w:bCs/>
          <w:sz w:val="24"/>
          <w:szCs w:val="24"/>
        </w:rPr>
        <w:t xml:space="preserve"> Biał</w:t>
      </w:r>
      <w:r>
        <w:rPr>
          <w:rFonts w:ascii="Times New Roman" w:hAnsi="Times New Roman" w:cs="Times New Roman"/>
          <w:bCs/>
          <w:sz w:val="24"/>
          <w:szCs w:val="24"/>
        </w:rPr>
        <w:t>ys</w:t>
      </w:r>
      <w:r w:rsidRPr="00662874">
        <w:rPr>
          <w:rFonts w:ascii="Times New Roman" w:hAnsi="Times New Roman" w:cs="Times New Roman"/>
          <w:bCs/>
          <w:sz w:val="24"/>
          <w:szCs w:val="24"/>
        </w:rPr>
        <w:t>tok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729A3" w:rsidRDefault="001B2251" w:rsidP="001729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We wstępie </w:t>
      </w:r>
      <w:r w:rsidR="00582880">
        <w:rPr>
          <w:rFonts w:ascii="Times New Roman" w:hAnsi="Times New Roman" w:cs="Times New Roman"/>
          <w:bCs/>
          <w:sz w:val="24"/>
          <w:szCs w:val="24"/>
        </w:rPr>
        <w:t>przedstawiono motywy skłaniające do</w:t>
      </w:r>
      <w:r w:rsidR="00582880" w:rsidRPr="00CB7ECC">
        <w:rPr>
          <w:rFonts w:ascii="Times New Roman" w:hAnsi="Times New Roman" w:cs="Times New Roman"/>
          <w:bCs/>
          <w:sz w:val="24"/>
          <w:szCs w:val="24"/>
        </w:rPr>
        <w:t xml:space="preserve"> podjęcia zadania badawczego</w:t>
      </w:r>
      <w:r w:rsidR="00582880">
        <w:rPr>
          <w:rFonts w:ascii="Times New Roman" w:hAnsi="Times New Roman" w:cs="Times New Roman"/>
          <w:bCs/>
          <w:sz w:val="24"/>
          <w:szCs w:val="24"/>
        </w:rPr>
        <w:t>.</w:t>
      </w:r>
      <w:r w:rsidR="001729A3" w:rsidRPr="00172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29A3"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>Przybliżając uwarunkowania postawienia problemu bada</w:t>
      </w:r>
      <w:r w:rsidR="00B9573C">
        <w:rPr>
          <w:rFonts w:ascii="Times New Roman" w:eastAsia="Times New Roman" w:hAnsi="Times New Roman" w:cs="Times New Roman"/>
          <w:sz w:val="24"/>
          <w:szCs w:val="24"/>
          <w:lang w:eastAsia="pl-PL"/>
        </w:rPr>
        <w:t>wczego, określono</w:t>
      </w:r>
      <w:r w:rsidR="001729A3"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2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 </w:t>
      </w:r>
      <w:r w:rsidR="00B9573C">
        <w:rPr>
          <w:rFonts w:ascii="Times New Roman" w:eastAsia="Times New Roman" w:hAnsi="Times New Roman" w:cs="Times New Roman"/>
          <w:sz w:val="24"/>
          <w:szCs w:val="24"/>
          <w:lang w:eastAsia="pl-PL"/>
        </w:rPr>
        <w:t>cel rozprawy</w:t>
      </w:r>
      <w:r w:rsidR="001729A3"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>, wskazują</w:t>
      </w:r>
      <w:r w:rsidR="00051E3D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1729A3"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potrzebę diagnozy i oceny elementów determinujących jakość środowiska wychowawczego w rodzinach zastępczych.</w:t>
      </w:r>
      <w:r w:rsidR="00172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29A3" w:rsidRDefault="001729A3" w:rsidP="001729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9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wskazano</w:t>
      </w:r>
      <w:r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stanowiło </w:t>
      </w:r>
      <w:r w:rsidR="00B9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</w:t>
      </w:r>
      <w:r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>inspirację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Otóż zwró</w:t>
      </w:r>
      <w:r w:rsidR="00B225A4">
        <w:rPr>
          <w:rFonts w:ascii="Times New Roman" w:eastAsia="Times New Roman" w:hAnsi="Times New Roman" w:cs="Times New Roman"/>
          <w:sz w:val="24"/>
          <w:szCs w:val="24"/>
          <w:lang w:eastAsia="pl-PL"/>
        </w:rPr>
        <w:t>cono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>uwagę na obserwowany w ostatnich latach dynamiczny wzrost różnorodnych zjawisk dysfunkcjonalnych z udziałem rod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</w:t>
      </w:r>
      <w:r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>ny, stający się pal</w:t>
      </w:r>
      <w:r w:rsidR="00B225A4">
        <w:rPr>
          <w:rFonts w:ascii="Times New Roman" w:eastAsia="Times New Roman" w:hAnsi="Times New Roman" w:cs="Times New Roman"/>
          <w:sz w:val="24"/>
          <w:szCs w:val="24"/>
          <w:lang w:eastAsia="pl-PL"/>
        </w:rPr>
        <w:t>ącym problemem społecznym. W</w:t>
      </w:r>
      <w:r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 </w:t>
      </w:r>
      <w:r w:rsidR="00B2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zbadania obserwowanych przemian </w:t>
      </w:r>
      <w:r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 poszukiwać determinantów i uwarunkowań tych niekorzystnych zjawisk, co powinno doprowadzić do sformułowania postulatów w zakresie właściwego doboru środków oddziaływania na poprawę tej sytuacji. Oprócz tych obiektywnych przyczyn </w:t>
      </w:r>
      <w:r w:rsidR="00B225A4">
        <w:rPr>
          <w:rFonts w:ascii="Times New Roman" w:eastAsia="Times New Roman" w:hAnsi="Times New Roman" w:cs="Times New Roman"/>
          <w:sz w:val="24"/>
          <w:szCs w:val="24"/>
          <w:lang w:eastAsia="pl-PL"/>
        </w:rPr>
        <w:t>podano</w:t>
      </w:r>
      <w:r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 powód subiektywny, jako własne doświadczenie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przyjęcie dziecka do sw</w:t>
      </w:r>
      <w:r w:rsidR="001B2251">
        <w:rPr>
          <w:rFonts w:ascii="Times New Roman" w:eastAsia="Times New Roman" w:hAnsi="Times New Roman" w:cs="Times New Roman"/>
          <w:sz w:val="24"/>
          <w:szCs w:val="24"/>
          <w:lang w:eastAsia="pl-PL"/>
        </w:rPr>
        <w:t>ojej rodziny</w:t>
      </w:r>
      <w:r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B652C" w:rsidRPr="00B225A4" w:rsidRDefault="009B652C" w:rsidP="00B225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B9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zaprezentowano </w:t>
      </w:r>
      <w:r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>stan dotychczasowych badań nad rodzinami zastępczymi, poczynając od piśmiennictwa powstałego na początku dwudziestego wieku.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Sytuacja rodzin zastępczych została </w:t>
      </w:r>
      <w:r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przedstawiana w świetle wyników badań zrealizowanych w kontekście społecznym, kulturowym, religijnym, w tym również w zakresie przeciwdziałania przejawom patologii w rodzinach, skutkujących oddawaniem dzieci do rodzin zastępczych.</w:t>
      </w:r>
    </w:p>
    <w:p w:rsidR="00582880" w:rsidRDefault="009B652C" w:rsidP="009B652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>W rozdziale I rozprawy zatytułowanym: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>„Rodzina i środowisko wychowawcze – definicje, funkcje, inspiracje teoretyczne”</w:t>
      </w:r>
      <w:r w:rsidR="00B2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B9573C">
        <w:rPr>
          <w:rFonts w:ascii="Times New Roman" w:eastAsia="Times New Roman" w:hAnsi="Times New Roman" w:cs="Times New Roman"/>
          <w:sz w:val="24"/>
          <w:szCs w:val="24"/>
          <w:lang w:eastAsia="pl-PL"/>
        </w:rPr>
        <w:t>amieszczono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>sześć podrozdziałów</w:t>
      </w:r>
      <w:r w:rsidR="00B9573C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których dokonano</w:t>
      </w:r>
      <w:r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wyjaśnienia zagadnień powiązanych z rodziną i środowiskiem wychowawczym. </w:t>
      </w:r>
      <w:r w:rsidR="00B9573C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charakterystyki instytucji rodziny i rodziny zastępczej</w:t>
      </w:r>
      <w:r w:rsidR="00B225A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B22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spełnianych przez nie funkcji wskazano na wagę jakości środowiska rodzinnego, w którym zachodzą podstawowe procesy socjalizacji.</w:t>
      </w:r>
      <w:r w:rsidR="001B2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ostatniej części rozdziału </w:t>
      </w:r>
      <w:r w:rsidR="00582880">
        <w:rPr>
          <w:rFonts w:ascii="Times New Roman" w:hAnsi="Times New Roman" w:cs="Times New Roman"/>
          <w:bCs/>
          <w:sz w:val="24"/>
          <w:szCs w:val="24"/>
        </w:rPr>
        <w:t xml:space="preserve">ukazano inspiracje teoretyczne. </w:t>
      </w:r>
    </w:p>
    <w:p w:rsidR="001729A3" w:rsidRDefault="00B225A4" w:rsidP="001729A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W rozd</w:t>
      </w:r>
      <w:r w:rsidR="00D34F0F">
        <w:rPr>
          <w:rFonts w:ascii="Times New Roman" w:hAnsi="Times New Roman" w:cs="Times New Roman"/>
          <w:bCs/>
          <w:sz w:val="24"/>
          <w:szCs w:val="24"/>
        </w:rPr>
        <w:t>ziale drugim</w:t>
      </w:r>
      <w:r w:rsidR="009B65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29A3">
        <w:rPr>
          <w:rFonts w:ascii="Times New Roman" w:hAnsi="Times New Roman" w:cs="Times New Roman"/>
          <w:bCs/>
          <w:sz w:val="24"/>
          <w:szCs w:val="24"/>
        </w:rPr>
        <w:t>przybliżono ujęcie r</w:t>
      </w:r>
      <w:r w:rsidR="001729A3" w:rsidRPr="009E28F0">
        <w:rPr>
          <w:rFonts w:ascii="Times New Roman" w:hAnsi="Times New Roman" w:cs="Times New Roman"/>
          <w:bCs/>
          <w:sz w:val="24"/>
          <w:szCs w:val="24"/>
        </w:rPr>
        <w:t>odziny zastępcze</w:t>
      </w:r>
      <w:r w:rsidR="001729A3">
        <w:rPr>
          <w:rFonts w:ascii="Times New Roman" w:hAnsi="Times New Roman" w:cs="Times New Roman"/>
          <w:bCs/>
          <w:sz w:val="24"/>
          <w:szCs w:val="24"/>
        </w:rPr>
        <w:t>j</w:t>
      </w:r>
      <w:r w:rsidR="001729A3" w:rsidRPr="009E28F0">
        <w:rPr>
          <w:rFonts w:ascii="Times New Roman" w:hAnsi="Times New Roman" w:cs="Times New Roman"/>
          <w:bCs/>
          <w:sz w:val="24"/>
          <w:szCs w:val="24"/>
        </w:rPr>
        <w:t xml:space="preserve"> w systemie społecznym i prawnym</w:t>
      </w:r>
      <w:r w:rsidR="00D22C70">
        <w:rPr>
          <w:rFonts w:ascii="Times New Roman" w:hAnsi="Times New Roman" w:cs="Times New Roman"/>
          <w:bCs/>
          <w:sz w:val="24"/>
          <w:szCs w:val="24"/>
        </w:rPr>
        <w:t>, co posłuż</w:t>
      </w:r>
      <w:r w:rsidR="00D34F0F">
        <w:rPr>
          <w:rFonts w:ascii="Times New Roman" w:hAnsi="Times New Roman" w:cs="Times New Roman"/>
          <w:bCs/>
          <w:sz w:val="24"/>
          <w:szCs w:val="24"/>
        </w:rPr>
        <w:t>yło</w:t>
      </w:r>
      <w:r w:rsidR="001729A3">
        <w:rPr>
          <w:rFonts w:ascii="Times New Roman" w:hAnsi="Times New Roman" w:cs="Times New Roman"/>
          <w:bCs/>
          <w:sz w:val="24"/>
          <w:szCs w:val="24"/>
        </w:rPr>
        <w:t xml:space="preserve"> jako niezbędna podbudowa dla dalej prowadzonych  badań  i analiz. </w:t>
      </w:r>
    </w:p>
    <w:p w:rsidR="009B652C" w:rsidRPr="001B2251" w:rsidRDefault="009B652C" w:rsidP="001B22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>Zagadnienia związane z funkcjonowaniem rodzin zastępczych w Polsce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zostały opisane z perspektywy historycznej począwszy od pierwszych wielofunkcyjnych placówek szkolnych z XII w., których fundatorami byli duchowni, a kończąc na Ustawie o wspieraniu rodziny i systemie pieczy zastępczej z 2012 r. </w:t>
      </w:r>
      <w:r w:rsidR="00B9573C">
        <w:rPr>
          <w:rFonts w:ascii="Times New Roman" w:eastAsia="Times New Roman" w:hAnsi="Times New Roman" w:cs="Times New Roman"/>
          <w:sz w:val="24"/>
          <w:szCs w:val="24"/>
          <w:lang w:eastAsia="pl-PL"/>
        </w:rPr>
        <w:t>Omówiono</w:t>
      </w:r>
      <w:r w:rsidR="001B2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1E3D"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prawne</w:t>
      </w:r>
      <w:r w:rsidR="001B2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funkcjonowania rodzin</w:t>
      </w:r>
      <w:r w:rsidR="00051E3D"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51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2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="00051E3D"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i obowiązki, jak i typologię rodzin zastępczych wynikającą z przepisów prawa.  </w:t>
      </w:r>
    </w:p>
    <w:p w:rsidR="00051E3D" w:rsidRPr="00EB6ED0" w:rsidRDefault="00D34F0F" w:rsidP="00051E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trzeci</w:t>
      </w:r>
      <w:r w:rsidR="00051E3D"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noszący tytuł: „Metodo</w:t>
      </w:r>
      <w:r w:rsidR="001B2251">
        <w:rPr>
          <w:rFonts w:ascii="Times New Roman" w:eastAsia="Times New Roman" w:hAnsi="Times New Roman" w:cs="Times New Roman"/>
          <w:sz w:val="24"/>
          <w:szCs w:val="24"/>
          <w:lang w:eastAsia="pl-PL"/>
        </w:rPr>
        <w:t>logia badań własnych”</w:t>
      </w:r>
      <w:r w:rsidR="00051E3D"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588A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</w:t>
      </w:r>
      <w:r w:rsidR="00051E3D"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ważny element rozprawy, określający cel i metodykę przeprowadzonych autorskich badań empirycznych. Przedstawione są w nim kolejne elementy niezbędne w konceptualizacji badań empirycznych, takie jak: przedmiot, cel, problemy i hipotezy badawcze, metody, techniki i narzędzia badawcze, dobór próby, organizacja i przebieg badań autorskich, </w:t>
      </w:r>
      <w:r w:rsidR="00B9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</w:t>
      </w:r>
      <w:r w:rsidR="00051E3D"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respondentów.</w:t>
      </w:r>
    </w:p>
    <w:p w:rsidR="001B2251" w:rsidRDefault="00D34F0F" w:rsidP="00051E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czwarty</w:t>
      </w:r>
      <w:r w:rsidR="00051E3D"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rozprawy </w:t>
      </w:r>
      <w:r w:rsidR="00B9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 </w:t>
      </w:r>
      <w:r w:rsidR="00051E3D"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>zatytułowany: „Środowisko wychowawcze rodzin zastępczych w sferze</w:t>
      </w:r>
      <w:r w:rsidR="001B2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materialno-bytowej”</w:t>
      </w:r>
      <w:r w:rsidR="00B957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51E3D"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573C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Wskazano</w:t>
      </w:r>
      <w:r w:rsidR="00051E3D"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2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nim </w:t>
      </w:r>
      <w:r w:rsidR="00051E3D"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>trzy obszary oceny sfery materialno-bytowej dokonywanej przez rodzic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zastępczych. Omówiono w nim </w:t>
      </w:r>
      <w:r w:rsidR="00051E3D"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>znaczenie charakteru warunków ekonomicznych i mieszkaniowyc</w:t>
      </w:r>
      <w:r w:rsidR="00B9573C">
        <w:rPr>
          <w:rFonts w:ascii="Times New Roman" w:eastAsia="Times New Roman" w:hAnsi="Times New Roman" w:cs="Times New Roman"/>
          <w:sz w:val="24"/>
          <w:szCs w:val="24"/>
          <w:lang w:eastAsia="pl-PL"/>
        </w:rPr>
        <w:t>h oraz zakresu pomocy socjalnej w funkcjonowaniu rodzin zastępczych.</w:t>
      </w:r>
      <w:r w:rsidR="00051E3D"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1E3D" w:rsidRPr="00EB6ED0" w:rsidRDefault="00D34F0F" w:rsidP="00051E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piąty</w:t>
      </w:r>
      <w:r w:rsidR="001B2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nosi</w:t>
      </w:r>
      <w:r w:rsidR="00051E3D"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tytuł: „Środowisko wychowawcze rodzin zastępczych w wymiarze wychow</w:t>
      </w:r>
      <w:r w:rsidR="001B2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awczo-edukacyjnym”.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Umieszczono </w:t>
      </w:r>
      <w:r w:rsidR="00051E3D"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>w nim analizy wyników badań zrealizowanych w ramach wywiadów pogłębionych z rodzinami zastępczymi i ekspertami,</w:t>
      </w:r>
      <w:r w:rsidR="002F5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1E3D"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 wymiaru wychowawczo-edukacyjnego dzieci z badanych rodzin. Analizowany potencjał wychowawczy, strategie i metody wychowawcze</w:t>
      </w:r>
      <w:r w:rsidR="002F5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1E3D"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trudności wychowawcze w domu i w szkole  odniesiono do teorii praktyk życia rodzinnego, teorii naznaczenia i teorii tworzenia rodziny.  </w:t>
      </w:r>
    </w:p>
    <w:p w:rsidR="00051E3D" w:rsidRDefault="00D34F0F" w:rsidP="00051E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rozdziale szóstym</w:t>
      </w:r>
      <w:r w:rsidR="00051E3D"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tytułem „Współpraca rodzin zastępczych z agendami</w:t>
      </w:r>
      <w:r w:rsidR="00051E3D" w:rsidRPr="00051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5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wspomagającymi” </w:t>
      </w:r>
      <w:r w:rsidR="00051E3D"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wstępie</w:t>
      </w:r>
      <w:r w:rsidR="002F5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1E3D"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zaprezentowano następujące agendy współpracujące z rodzinami zastępczymi w zakresie </w:t>
      </w:r>
      <w:r w:rsidR="00B9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="00051E3D"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wsparcia:</w:t>
      </w:r>
      <w:r w:rsidR="002F5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1E3D"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ds. Pieczy Zastępczej i Dzieł Opieki nad Dzieckiem w Miejskim Ośrodku Pomocy Rodzinie, żłobki, przedszkola, szkoły, organizacje społeczne jak Towarzystwo Nasz Dom, fundacje Ernst&amp; Youngi Skrzydła samodzielności, Ośrodek Konsultacyjno-Szkoleniowy i Klub Pieczy Zastępczej prowadzony przez fundację Dialog, Centrum Pomocy Dzieciom Stowarzyszenia KLANZA. Następnie przedstawiono opinie rodziców zastępczych na temat trudności uzyskania niezbędnych </w:t>
      </w:r>
      <w:r w:rsidR="00051E3D"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diagnoz dzieci w różnych placówkach medycznych, poradniach</w:t>
      </w:r>
      <w:r w:rsidR="00051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051E3D"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instytucjach. W osobnych podrozdziałach dokonano analizy opinii rodziców zastępczych na temat współpracy ze szkołami i poradniami psychologic</w:t>
      </w:r>
      <w:r w:rsidR="00B9573C">
        <w:rPr>
          <w:rFonts w:ascii="Times New Roman" w:eastAsia="Times New Roman" w:hAnsi="Times New Roman" w:cs="Times New Roman"/>
          <w:sz w:val="24"/>
          <w:szCs w:val="24"/>
          <w:lang w:eastAsia="pl-PL"/>
        </w:rPr>
        <w:t>zno-pedagogicznymi oraz kwestii</w:t>
      </w:r>
      <w:r w:rsidR="00051E3D"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wsparcia ps</w:t>
      </w:r>
      <w:r w:rsidR="00B9573C">
        <w:rPr>
          <w:rFonts w:ascii="Times New Roman" w:eastAsia="Times New Roman" w:hAnsi="Times New Roman" w:cs="Times New Roman"/>
          <w:sz w:val="24"/>
          <w:szCs w:val="24"/>
          <w:lang w:eastAsia="pl-PL"/>
        </w:rPr>
        <w:t>ychologicznego, a także możliwości uzyskania pom</w:t>
      </w:r>
      <w:r w:rsidR="00AA39DE">
        <w:rPr>
          <w:rFonts w:ascii="Times New Roman" w:eastAsia="Times New Roman" w:hAnsi="Times New Roman" w:cs="Times New Roman"/>
          <w:sz w:val="24"/>
          <w:szCs w:val="24"/>
          <w:lang w:eastAsia="pl-PL"/>
        </w:rPr>
        <w:t>ocy od innych instytucji wspie</w:t>
      </w:r>
      <w:r w:rsidR="00B9573C">
        <w:rPr>
          <w:rFonts w:ascii="Times New Roman" w:eastAsia="Times New Roman" w:hAnsi="Times New Roman" w:cs="Times New Roman"/>
          <w:sz w:val="24"/>
          <w:szCs w:val="24"/>
          <w:lang w:eastAsia="pl-PL"/>
        </w:rPr>
        <w:t>rających system pieczy zastępczej</w:t>
      </w:r>
      <w:r w:rsidR="00051E3D"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2880" w:rsidRDefault="00D22C70" w:rsidP="002F588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siódmy pt.:</w:t>
      </w:r>
      <w:r w:rsidR="00051E3D"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„Losy podopiecznych</w:t>
      </w:r>
      <w:r w:rsidR="00615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 zastępczych”</w:t>
      </w:r>
      <w:r w:rsidR="00051E3D"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AA39DE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ostatnim rozdziałem dysertacji. Z</w:t>
      </w:r>
      <w:r w:rsidR="002F5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ostał </w:t>
      </w:r>
      <w:r w:rsidR="00AA3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 </w:t>
      </w:r>
      <w:r w:rsidR="002F588A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poświęcony</w:t>
      </w:r>
      <w:r w:rsidR="00051E3D"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analizie opinii rodziców zastępczych i ekspertów na temat trzech podstawowych </w:t>
      </w:r>
      <w:r w:rsidR="00AA3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trajektorii losów podopiecznych. W badanym środowisku był to najczęściej </w:t>
      </w:r>
      <w:r w:rsidR="00051E3D"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powrót </w:t>
      </w:r>
      <w:r w:rsidR="00AA39DE">
        <w:rPr>
          <w:rFonts w:ascii="Times New Roman" w:eastAsia="Times New Roman" w:hAnsi="Times New Roman" w:cs="Times New Roman"/>
          <w:sz w:val="24"/>
          <w:szCs w:val="24"/>
          <w:lang w:eastAsia="pl-PL"/>
        </w:rPr>
        <w:t>do rodziny biologicznej.  Adopcja, w przypadku  małych dzieci, których rodziny biologiczne nie były zaangażowane w poprawę ich sytuacji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 w</w:t>
      </w:r>
      <w:r w:rsidR="00AA3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starszych dzieci, które nie miały możliwości powrotu do rodzin biologicznych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A3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najczęstszym rozwiązaniem był pobyt w rodzinie zastępczej</w:t>
      </w:r>
      <w:r w:rsidR="00051E3D"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AA3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czasu </w:t>
      </w:r>
      <w:r w:rsidR="00051E3D"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>usamodzielnienia</w:t>
      </w:r>
      <w:r w:rsidR="00AA3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="00051E3D"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F588A" w:rsidRDefault="002F588A" w:rsidP="0058288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588A" w:rsidRPr="00D22C70" w:rsidRDefault="002F588A" w:rsidP="00D22C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za</w:t>
      </w:r>
      <w:r w:rsidR="006155B8">
        <w:rPr>
          <w:rFonts w:ascii="Times New Roman" w:eastAsia="Times New Roman" w:hAnsi="Times New Roman" w:cs="Times New Roman"/>
          <w:sz w:val="24"/>
          <w:szCs w:val="24"/>
          <w:lang w:eastAsia="pl-PL"/>
        </w:rPr>
        <w:t>myka „Zakończenie”</w:t>
      </w:r>
      <w:r w:rsidR="00D22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którym dokonano weryfikacji wcześniej postawionych hipotez badawczych. </w:t>
      </w:r>
      <w:r w:rsidR="00615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Zawiera </w:t>
      </w:r>
      <w:r w:rsidR="00D22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ono również </w:t>
      </w:r>
      <w:r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>sformułowanie istotnych dla omawianego tematu ocen,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wniosków, propozycji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rekomendacji dla instytucji</w:t>
      </w:r>
      <w:r w:rsidR="00D22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organizacji, których nadrzędnym</w:t>
      </w:r>
      <w:r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zadaniem są zmiany w regulacjach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ED0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systemowych polityki społecznej w odniesieni</w:t>
      </w:r>
      <w:r w:rsidR="00D22C70">
        <w:rPr>
          <w:rFonts w:ascii="Times New Roman" w:eastAsia="Times New Roman" w:hAnsi="Times New Roman" w:cs="Times New Roman"/>
          <w:sz w:val="24"/>
          <w:szCs w:val="24"/>
          <w:lang w:eastAsia="pl-PL"/>
        </w:rPr>
        <w:t>u do badanych zagadnień. Określenie</w:t>
      </w:r>
      <w:r w:rsidRPr="00EB6ED0">
        <w:rPr>
          <w:rFonts w:ascii="Times New Roman" w:hAnsi="Times New Roman" w:cs="Times New Roman"/>
          <w:sz w:val="24"/>
          <w:szCs w:val="24"/>
        </w:rPr>
        <w:t xml:space="preserve"> konkretnych rekomendacji dla podmiotów odpowiedzialnych za procesy zachodzące w rodzinach zastępczych oraz dla podmiotów współpracujących w procesie wychowawczym i edukacyjnym dzieci z rodzin zastępczych, </w:t>
      </w:r>
      <w:r w:rsidR="00D22C70">
        <w:rPr>
          <w:rFonts w:ascii="Times New Roman" w:hAnsi="Times New Roman" w:cs="Times New Roman"/>
          <w:sz w:val="24"/>
          <w:szCs w:val="24"/>
        </w:rPr>
        <w:t xml:space="preserve">stanowi praktyczny wymiar prezentowanej dysertacji. </w:t>
      </w:r>
    </w:p>
    <w:p w:rsidR="002F588A" w:rsidRDefault="002F588A" w:rsidP="002F58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60E5" w:rsidRDefault="008C60E5" w:rsidP="002F58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60E5" w:rsidRDefault="008C60E5" w:rsidP="002F58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60E5" w:rsidRDefault="008C60E5" w:rsidP="002F58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60E5" w:rsidRDefault="008C60E5" w:rsidP="002F58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60E5" w:rsidRDefault="008C60E5" w:rsidP="002F58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60E5" w:rsidRDefault="008C60E5" w:rsidP="002F58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60E5" w:rsidRDefault="008C60E5" w:rsidP="002F58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60E5" w:rsidRDefault="008C60E5" w:rsidP="002F58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60E5" w:rsidRDefault="008C60E5" w:rsidP="002F58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60E5" w:rsidRDefault="008C60E5" w:rsidP="002F58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60E5" w:rsidRDefault="008C60E5" w:rsidP="002F58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60E5" w:rsidRPr="00EB6ED0" w:rsidRDefault="008C60E5" w:rsidP="002F58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C60E5" w:rsidRPr="00EB6ED0" w:rsidSect="00401F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2B4" w:rsidRDefault="00B802B4" w:rsidP="001D4771">
      <w:pPr>
        <w:spacing w:after="0" w:line="240" w:lineRule="auto"/>
      </w:pPr>
      <w:r>
        <w:separator/>
      </w:r>
    </w:p>
  </w:endnote>
  <w:endnote w:type="continuationSeparator" w:id="1">
    <w:p w:rsidR="00B802B4" w:rsidRDefault="00B802B4" w:rsidP="001D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810" w:rsidRDefault="003178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207892"/>
      <w:docPartObj>
        <w:docPartGallery w:val="Page Numbers (Bottom of Page)"/>
        <w:docPartUnique/>
      </w:docPartObj>
    </w:sdtPr>
    <w:sdtContent>
      <w:p w:rsidR="00317810" w:rsidRDefault="00317810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17810" w:rsidRDefault="0031781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810" w:rsidRDefault="003178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2B4" w:rsidRDefault="00B802B4" w:rsidP="001D4771">
      <w:pPr>
        <w:spacing w:after="0" w:line="240" w:lineRule="auto"/>
      </w:pPr>
      <w:r>
        <w:separator/>
      </w:r>
    </w:p>
  </w:footnote>
  <w:footnote w:type="continuationSeparator" w:id="1">
    <w:p w:rsidR="00B802B4" w:rsidRDefault="00B802B4" w:rsidP="001D4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810" w:rsidRDefault="003178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810" w:rsidRDefault="0031781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810" w:rsidRDefault="003178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9D1"/>
    <w:multiLevelType w:val="multilevel"/>
    <w:tmpl w:val="3F78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722"/>
    <w:rsid w:val="00051E3D"/>
    <w:rsid w:val="000F0722"/>
    <w:rsid w:val="0011643C"/>
    <w:rsid w:val="001729A3"/>
    <w:rsid w:val="001B2251"/>
    <w:rsid w:val="001D4771"/>
    <w:rsid w:val="002F588A"/>
    <w:rsid w:val="00317810"/>
    <w:rsid w:val="003223BB"/>
    <w:rsid w:val="003657C0"/>
    <w:rsid w:val="003C1107"/>
    <w:rsid w:val="00401FF1"/>
    <w:rsid w:val="004B7588"/>
    <w:rsid w:val="004F6D08"/>
    <w:rsid w:val="00582880"/>
    <w:rsid w:val="00591CB5"/>
    <w:rsid w:val="006155B8"/>
    <w:rsid w:val="00670485"/>
    <w:rsid w:val="006F4F34"/>
    <w:rsid w:val="0084621E"/>
    <w:rsid w:val="008C60E5"/>
    <w:rsid w:val="009B5D64"/>
    <w:rsid w:val="009B652C"/>
    <w:rsid w:val="00AA39DE"/>
    <w:rsid w:val="00AD7706"/>
    <w:rsid w:val="00B225A4"/>
    <w:rsid w:val="00B802B4"/>
    <w:rsid w:val="00B9573C"/>
    <w:rsid w:val="00BB004C"/>
    <w:rsid w:val="00C546A9"/>
    <w:rsid w:val="00D074AF"/>
    <w:rsid w:val="00D22C70"/>
    <w:rsid w:val="00D34F0F"/>
    <w:rsid w:val="00EB51CF"/>
    <w:rsid w:val="00F51F34"/>
    <w:rsid w:val="00F8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F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link w:val="TekstprzypisudolnegoZnak"/>
    <w:uiPriority w:val="99"/>
    <w:unhideWhenUsed/>
    <w:qFormat/>
    <w:rsid w:val="001D4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1D47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1D4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1D47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4771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1D4771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67048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17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7810"/>
  </w:style>
  <w:style w:type="paragraph" w:styleId="Stopka">
    <w:name w:val="footer"/>
    <w:basedOn w:val="Normalny"/>
    <w:link w:val="StopkaZnak"/>
    <w:uiPriority w:val="99"/>
    <w:unhideWhenUsed/>
    <w:rsid w:val="00317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2</cp:revision>
  <dcterms:created xsi:type="dcterms:W3CDTF">2024-03-14T11:13:00Z</dcterms:created>
  <dcterms:modified xsi:type="dcterms:W3CDTF">2024-03-14T11:13:00Z</dcterms:modified>
</cp:coreProperties>
</file>